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RPr="00085967" w:rsidP="001A5015">
      <w:pPr>
        <w:jc w:val="right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 xml:space="preserve">УИД: </w:t>
      </w:r>
      <w:r w:rsidRPr="00085967" w:rsidR="00F44B86">
        <w:t>86MS0035-01-2024-002790-51</w:t>
      </w:r>
    </w:p>
    <w:p w:rsidR="001A5015" w:rsidRPr="00085967" w:rsidP="001A5015">
      <w:pPr>
        <w:jc w:val="right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 xml:space="preserve">дело № </w:t>
      </w:r>
      <w:r w:rsidRPr="00085967" w:rsidR="00F44B86">
        <w:t>05-0503/1802/2024</w:t>
      </w:r>
    </w:p>
    <w:p w:rsidR="001A5015" w:rsidRPr="00085967" w:rsidP="001A5015">
      <w:pPr>
        <w:jc w:val="center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 xml:space="preserve">П О С Т А Н О В Л Е Н И Е </w:t>
      </w:r>
    </w:p>
    <w:p w:rsidR="001A5015" w:rsidRPr="00085967" w:rsidP="001A5015">
      <w:pPr>
        <w:jc w:val="center"/>
        <w:rPr>
          <w:iCs/>
          <w:sz w:val="28"/>
          <w:szCs w:val="28"/>
        </w:rPr>
      </w:pPr>
    </w:p>
    <w:p w:rsidR="001A5015" w:rsidRPr="00085967" w:rsidP="001A5015">
      <w:pPr>
        <w:jc w:val="both"/>
        <w:rPr>
          <w:iCs/>
          <w:sz w:val="28"/>
          <w:szCs w:val="28"/>
        </w:rPr>
      </w:pPr>
      <w:r w:rsidRPr="00085967">
        <w:rPr>
          <w:sz w:val="28"/>
          <w:szCs w:val="28"/>
        </w:rPr>
        <w:t>29 мая 2024</w:t>
      </w:r>
      <w:r w:rsidRPr="00085967">
        <w:rPr>
          <w:iCs/>
          <w:sz w:val="28"/>
          <w:szCs w:val="28"/>
        </w:rPr>
        <w:t xml:space="preserve"> года                </w:t>
      </w:r>
      <w:r w:rsidRPr="00085967">
        <w:rPr>
          <w:iCs/>
          <w:sz w:val="28"/>
          <w:szCs w:val="28"/>
        </w:rPr>
        <w:tab/>
        <w:t xml:space="preserve">    </w:t>
      </w:r>
      <w:r w:rsidRPr="00085967">
        <w:rPr>
          <w:iCs/>
          <w:sz w:val="28"/>
          <w:szCs w:val="28"/>
        </w:rPr>
        <w:tab/>
      </w:r>
      <w:r w:rsidRPr="00085967">
        <w:rPr>
          <w:iCs/>
          <w:sz w:val="28"/>
          <w:szCs w:val="28"/>
        </w:rPr>
        <w:tab/>
      </w:r>
      <w:r w:rsidRPr="00085967">
        <w:rPr>
          <w:iCs/>
          <w:sz w:val="28"/>
          <w:szCs w:val="28"/>
        </w:rPr>
        <w:tab/>
        <w:t xml:space="preserve">                 г. </w:t>
      </w:r>
      <w:r w:rsidRPr="00085967">
        <w:rPr>
          <w:iCs/>
          <w:sz w:val="28"/>
          <w:szCs w:val="28"/>
        </w:rPr>
        <w:t>Лангепас</w:t>
      </w:r>
    </w:p>
    <w:p w:rsidR="008C0DDA" w:rsidRPr="00085967" w:rsidP="008C0DDA">
      <w:pPr>
        <w:jc w:val="right"/>
        <w:rPr>
          <w:iCs/>
          <w:sz w:val="28"/>
          <w:szCs w:val="28"/>
        </w:rPr>
      </w:pPr>
      <w:r w:rsidRPr="00085967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085967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085967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>Мировой суд</w:t>
      </w:r>
      <w:r w:rsidRPr="00085967">
        <w:rPr>
          <w:iCs/>
          <w:sz w:val="28"/>
          <w:szCs w:val="28"/>
        </w:rPr>
        <w:t xml:space="preserve">ья судебного участка № 2 </w:t>
      </w:r>
      <w:r w:rsidRPr="00085967">
        <w:rPr>
          <w:iCs/>
          <w:sz w:val="28"/>
          <w:szCs w:val="28"/>
        </w:rPr>
        <w:t>Лангепасского</w:t>
      </w:r>
      <w:r w:rsidRPr="00085967">
        <w:rPr>
          <w:iCs/>
          <w:sz w:val="28"/>
          <w:szCs w:val="28"/>
        </w:rPr>
        <w:t xml:space="preserve"> судебного района ХМАО-Югры Красников А.В., в присутствии лица, привлекаемого к ответственности</w:t>
      </w:r>
      <w:r w:rsidRPr="00085967" w:rsidR="00A5303A">
        <w:rPr>
          <w:iCs/>
          <w:sz w:val="28"/>
          <w:szCs w:val="28"/>
        </w:rPr>
        <w:t xml:space="preserve">, </w:t>
      </w:r>
      <w:r w:rsidRPr="00085967">
        <w:rPr>
          <w:iCs/>
          <w:sz w:val="28"/>
          <w:szCs w:val="28"/>
        </w:rPr>
        <w:t xml:space="preserve"> </w:t>
      </w:r>
      <w:r w:rsidRPr="00085967" w:rsidR="00A5303A">
        <w:rPr>
          <w:iCs/>
          <w:sz w:val="28"/>
          <w:szCs w:val="28"/>
        </w:rPr>
        <w:t xml:space="preserve"> </w:t>
      </w:r>
    </w:p>
    <w:p w:rsidR="00F44B86" w:rsidRPr="00085967" w:rsidP="00F44B86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085967">
        <w:rPr>
          <w:snapToGrid w:val="0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085967">
        <w:rPr>
          <w:sz w:val="28"/>
          <w:szCs w:val="28"/>
        </w:rPr>
        <w:t>Фарвазетдинова</w:t>
      </w:r>
      <w:r w:rsidRPr="00085967">
        <w:rPr>
          <w:sz w:val="28"/>
          <w:szCs w:val="28"/>
        </w:rPr>
        <w:t xml:space="preserve"> Ф.А.</w:t>
      </w:r>
      <w:r w:rsidRPr="00085967">
        <w:rPr>
          <w:snapToGrid w:val="0"/>
          <w:sz w:val="28"/>
          <w:szCs w:val="28"/>
        </w:rPr>
        <w:t>,</w:t>
      </w:r>
    </w:p>
    <w:p w:rsidR="00F44B86" w:rsidRPr="00085967" w:rsidP="00F44B86">
      <w:pPr>
        <w:suppressAutoHyphens/>
        <w:ind w:firstLine="720"/>
        <w:jc w:val="both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085967">
        <w:rPr>
          <w:sz w:val="28"/>
          <w:szCs w:val="28"/>
        </w:rPr>
        <w:t>Фарвазетдинова</w:t>
      </w:r>
      <w:r w:rsidRPr="00085967">
        <w:rPr>
          <w:sz w:val="28"/>
          <w:szCs w:val="28"/>
        </w:rPr>
        <w:t xml:space="preserve"> </w:t>
      </w:r>
      <w:r w:rsidRPr="00085967">
        <w:rPr>
          <w:sz w:val="28"/>
          <w:szCs w:val="28"/>
        </w:rPr>
        <w:t>Фаниля</w:t>
      </w:r>
      <w:r w:rsidRPr="00085967">
        <w:rPr>
          <w:sz w:val="28"/>
          <w:szCs w:val="28"/>
        </w:rPr>
        <w:t xml:space="preserve"> </w:t>
      </w:r>
      <w:r w:rsidRPr="00085967">
        <w:rPr>
          <w:sz w:val="28"/>
          <w:szCs w:val="28"/>
        </w:rPr>
        <w:t>Анварович</w:t>
      </w:r>
      <w:r w:rsidRPr="00085967">
        <w:rPr>
          <w:iCs/>
          <w:sz w:val="28"/>
          <w:szCs w:val="28"/>
        </w:rPr>
        <w:t xml:space="preserve">, </w:t>
      </w:r>
      <w:r w:rsidRPr="00085967" w:rsidR="00085967">
        <w:rPr>
          <w:iCs/>
          <w:sz w:val="28"/>
          <w:szCs w:val="28"/>
        </w:rPr>
        <w:t>*</w:t>
      </w:r>
    </w:p>
    <w:p w:rsidR="001A5015" w:rsidRPr="00085967" w:rsidP="001A5015">
      <w:pPr>
        <w:ind w:firstLine="720"/>
        <w:jc w:val="both"/>
        <w:rPr>
          <w:iCs/>
          <w:sz w:val="28"/>
          <w:szCs w:val="28"/>
        </w:rPr>
      </w:pPr>
      <w:r w:rsidRPr="00085967">
        <w:rPr>
          <w:iCs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085967" w:rsidP="001A5015">
      <w:pPr>
        <w:shd w:val="clear" w:color="auto" w:fill="FFFFFF"/>
        <w:jc w:val="center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>установил:</w:t>
      </w:r>
    </w:p>
    <w:p w:rsidR="001A5015" w:rsidRPr="00085967" w:rsidP="001A5015">
      <w:pPr>
        <w:shd w:val="clear" w:color="auto" w:fill="FFFFFF"/>
        <w:jc w:val="center"/>
        <w:rPr>
          <w:iCs/>
          <w:sz w:val="28"/>
          <w:szCs w:val="28"/>
        </w:rPr>
      </w:pPr>
    </w:p>
    <w:p w:rsidR="001A5015" w:rsidRPr="00085967" w:rsidP="001A5015">
      <w:pPr>
        <w:ind w:firstLine="720"/>
        <w:jc w:val="both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>Фарвазетдинов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>Фаниль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>Анварович</w:t>
      </w:r>
      <w:r w:rsidRPr="00085967">
        <w:rPr>
          <w:iCs/>
          <w:sz w:val="28"/>
          <w:szCs w:val="28"/>
        </w:rPr>
        <w:t xml:space="preserve"> постановлением по делу об административном </w:t>
      </w:r>
      <w:r w:rsidRPr="00085967">
        <w:rPr>
          <w:iCs/>
          <w:sz w:val="28"/>
          <w:szCs w:val="28"/>
        </w:rPr>
        <w:t xml:space="preserve">правонарушении </w:t>
      </w:r>
      <w:r w:rsidRPr="00085967" w:rsidR="006F68FD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>№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sz w:val="28"/>
          <w:szCs w:val="28"/>
        </w:rPr>
        <w:t>18810586240221037319</w:t>
      </w:r>
      <w:r w:rsidRPr="00085967">
        <w:rPr>
          <w:iCs/>
          <w:sz w:val="28"/>
          <w:szCs w:val="28"/>
        </w:rPr>
        <w:t xml:space="preserve"> </w:t>
      </w:r>
      <w:r w:rsidRPr="00085967" w:rsidR="006F68FD">
        <w:rPr>
          <w:iCs/>
          <w:sz w:val="28"/>
          <w:szCs w:val="28"/>
        </w:rPr>
        <w:t xml:space="preserve">от </w:t>
      </w:r>
      <w:r w:rsidRPr="00085967">
        <w:rPr>
          <w:sz w:val="28"/>
          <w:szCs w:val="28"/>
        </w:rPr>
        <w:t>21.02.2024</w:t>
      </w:r>
      <w:r w:rsidRPr="00085967" w:rsidR="006F68FD">
        <w:rPr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 xml:space="preserve">привлечен к административной ответственности </w:t>
      </w:r>
      <w:r w:rsidRPr="00085967">
        <w:rPr>
          <w:iCs/>
          <w:spacing w:val="-3"/>
          <w:sz w:val="28"/>
          <w:szCs w:val="28"/>
        </w:rPr>
        <w:t>в виде административного штрафа</w:t>
      </w:r>
      <w:r w:rsidRPr="00085967" w:rsidR="00BD2846">
        <w:rPr>
          <w:iCs/>
          <w:spacing w:val="-3"/>
          <w:sz w:val="28"/>
          <w:szCs w:val="28"/>
        </w:rPr>
        <w:t xml:space="preserve"> в размере 500 руб</w:t>
      </w:r>
      <w:r w:rsidRPr="00085967">
        <w:rPr>
          <w:iCs/>
          <w:spacing w:val="-3"/>
          <w:sz w:val="28"/>
          <w:szCs w:val="28"/>
        </w:rPr>
        <w:t>.</w:t>
      </w:r>
      <w:r w:rsidRPr="00085967">
        <w:rPr>
          <w:iCs/>
          <w:sz w:val="28"/>
          <w:szCs w:val="28"/>
        </w:rPr>
        <w:t xml:space="preserve"> Постановление вступило в законную силу</w:t>
      </w:r>
      <w:r w:rsidRPr="00085967">
        <w:rPr>
          <w:iCs/>
          <w:sz w:val="28"/>
          <w:szCs w:val="28"/>
        </w:rPr>
        <w:t xml:space="preserve"> 05.03.2024</w:t>
      </w:r>
      <w:r w:rsidRPr="00085967">
        <w:rPr>
          <w:iCs/>
          <w:sz w:val="28"/>
          <w:szCs w:val="28"/>
        </w:rPr>
        <w:t xml:space="preserve">.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085967">
        <w:rPr>
          <w:iCs/>
          <w:spacing w:val="-3"/>
          <w:sz w:val="28"/>
          <w:szCs w:val="28"/>
        </w:rPr>
        <w:t xml:space="preserve">КоАП РФ </w:t>
      </w:r>
      <w:r w:rsidRPr="00085967">
        <w:rPr>
          <w:iCs/>
          <w:sz w:val="28"/>
          <w:szCs w:val="28"/>
        </w:rPr>
        <w:t xml:space="preserve">60-дневный срок, </w:t>
      </w:r>
      <w:r w:rsidRPr="00085967">
        <w:rPr>
          <w:iCs/>
          <w:sz w:val="28"/>
          <w:szCs w:val="28"/>
        </w:rPr>
        <w:t>Фарвазетдинов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>Фаниль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>Анварович</w:t>
      </w:r>
      <w:r w:rsidRPr="00085967">
        <w:rPr>
          <w:iCs/>
          <w:spacing w:val="-3"/>
          <w:sz w:val="28"/>
          <w:szCs w:val="28"/>
        </w:rPr>
        <w:t>,</w:t>
      </w:r>
      <w:r w:rsidRPr="00085967">
        <w:rPr>
          <w:iCs/>
          <w:sz w:val="28"/>
          <w:szCs w:val="28"/>
        </w:rPr>
        <w:t xml:space="preserve"> зарегистрированный по адресу: </w:t>
      </w:r>
      <w:r w:rsidRPr="00085967">
        <w:rPr>
          <w:iCs/>
          <w:sz w:val="28"/>
          <w:szCs w:val="28"/>
        </w:rPr>
        <w:t xml:space="preserve">628671, </w:t>
      </w:r>
      <w:r w:rsidRPr="00085967" w:rsidR="00085967">
        <w:rPr>
          <w:iCs/>
          <w:sz w:val="28"/>
          <w:szCs w:val="28"/>
        </w:rPr>
        <w:t>*</w:t>
      </w:r>
      <w:r w:rsidRPr="00085967">
        <w:rPr>
          <w:iCs/>
          <w:sz w:val="28"/>
          <w:szCs w:val="28"/>
        </w:rPr>
        <w:t xml:space="preserve">, </w:t>
      </w:r>
      <w:r w:rsidRPr="00085967">
        <w:rPr>
          <w:iCs/>
          <w:sz w:val="28"/>
          <w:szCs w:val="28"/>
        </w:rPr>
        <w:t>Лангепас</w:t>
      </w:r>
      <w:r w:rsidRPr="00085967">
        <w:rPr>
          <w:iCs/>
          <w:sz w:val="28"/>
          <w:szCs w:val="28"/>
        </w:rPr>
        <w:t xml:space="preserve"> г, Ханты-Мансийский Автономный округ – Югра,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 xml:space="preserve">04.05.2024 </w:t>
      </w:r>
      <w:r w:rsidRPr="00085967">
        <w:rPr>
          <w:iCs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 w:rsidRPr="00085967" w:rsidR="00BD2846">
        <w:rPr>
          <w:iCs/>
          <w:sz w:val="28"/>
          <w:szCs w:val="28"/>
        </w:rPr>
        <w:t xml:space="preserve"> - </w:t>
      </w:r>
      <w:r w:rsidRPr="00085967" w:rsidR="00BD2846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085967">
        <w:rPr>
          <w:iCs/>
          <w:sz w:val="28"/>
          <w:szCs w:val="28"/>
        </w:rPr>
        <w:t>.</w:t>
      </w:r>
    </w:p>
    <w:p w:rsidR="008C0DDA" w:rsidRPr="00085967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085967">
        <w:rPr>
          <w:snapToGrid w:val="0"/>
          <w:sz w:val="28"/>
          <w:szCs w:val="28"/>
        </w:rPr>
        <w:t xml:space="preserve">В судебном заседании </w:t>
      </w:r>
      <w:r w:rsidRPr="00085967" w:rsidR="00F44B86">
        <w:rPr>
          <w:sz w:val="28"/>
          <w:szCs w:val="28"/>
        </w:rPr>
        <w:t>Фарвазетдинов</w:t>
      </w:r>
      <w:r w:rsidRPr="00085967" w:rsidR="00F44B86">
        <w:rPr>
          <w:sz w:val="28"/>
          <w:szCs w:val="28"/>
        </w:rPr>
        <w:t xml:space="preserve"> Ф.А. </w:t>
      </w:r>
      <w:r w:rsidRPr="00085967"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085967" w:rsidR="001A5015">
        <w:rPr>
          <w:iCs/>
          <w:sz w:val="28"/>
          <w:szCs w:val="28"/>
        </w:rPr>
        <w:t xml:space="preserve"> </w:t>
      </w:r>
    </w:p>
    <w:p w:rsidR="008C0DDA" w:rsidRPr="00085967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 w:rsidRPr="00085967">
        <w:rPr>
          <w:iCs/>
          <w:sz w:val="28"/>
          <w:szCs w:val="28"/>
        </w:rPr>
        <w:t xml:space="preserve">, </w:t>
      </w:r>
      <w:r w:rsidRPr="00085967">
        <w:rPr>
          <w:snapToGrid w:val="0"/>
          <w:sz w:val="28"/>
          <w:szCs w:val="28"/>
        </w:rPr>
        <w:t xml:space="preserve">считаю вину </w:t>
      </w:r>
      <w:r w:rsidRPr="00085967" w:rsidR="00F44B86">
        <w:rPr>
          <w:sz w:val="28"/>
          <w:szCs w:val="28"/>
        </w:rPr>
        <w:t>Фарвазетдинова</w:t>
      </w:r>
      <w:r w:rsidRPr="00085967" w:rsidR="00F44B86">
        <w:rPr>
          <w:sz w:val="28"/>
          <w:szCs w:val="28"/>
        </w:rPr>
        <w:t xml:space="preserve"> Ф.А. </w:t>
      </w:r>
      <w:r w:rsidRPr="00085967">
        <w:rPr>
          <w:snapToGrid w:val="0"/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установленной. </w:t>
      </w:r>
      <w:r w:rsidRPr="00085967">
        <w:rPr>
          <w:iCs/>
          <w:sz w:val="28"/>
          <w:szCs w:val="28"/>
        </w:rPr>
        <w:t xml:space="preserve"> </w:t>
      </w:r>
    </w:p>
    <w:p w:rsidR="008C0DDA" w:rsidRPr="00085967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085967">
        <w:rPr>
          <w:sz w:val="28"/>
          <w:szCs w:val="28"/>
        </w:rPr>
        <w:t xml:space="preserve">В соответствии с </w:t>
      </w:r>
      <w:hyperlink r:id="rId4" w:history="1">
        <w:r w:rsidRPr="00085967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085967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RPr="0008596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085967">
        <w:rPr>
          <w:sz w:val="28"/>
          <w:szCs w:val="28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RPr="0008596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085967"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RPr="0008596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085967"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085967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085967"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085967">
        <w:rPr>
          <w:iCs/>
          <w:sz w:val="28"/>
          <w:szCs w:val="28"/>
        </w:rPr>
        <w:t xml:space="preserve">протоколом об административном правонарушении № </w:t>
      </w:r>
      <w:r w:rsidRPr="00085967" w:rsidR="00F44B86">
        <w:rPr>
          <w:sz w:val="28"/>
          <w:szCs w:val="28"/>
        </w:rPr>
        <w:t>86ХМ484455</w:t>
      </w:r>
      <w:r w:rsidRPr="00085967">
        <w:rPr>
          <w:iCs/>
          <w:sz w:val="28"/>
          <w:szCs w:val="28"/>
        </w:rPr>
        <w:t xml:space="preserve">, </w:t>
      </w:r>
      <w:r w:rsidRPr="00085967">
        <w:rPr>
          <w:snapToGrid w:val="0"/>
          <w:sz w:val="28"/>
          <w:szCs w:val="28"/>
        </w:rPr>
        <w:t xml:space="preserve">в котором подробно описаны </w:t>
      </w:r>
      <w:r w:rsidRPr="00085967">
        <w:rPr>
          <w:snapToGrid w:val="0"/>
          <w:sz w:val="28"/>
          <w:szCs w:val="28"/>
        </w:rPr>
        <w:t xml:space="preserve">обстоятельства правонарушения; копией </w:t>
      </w:r>
      <w:r w:rsidRPr="00085967">
        <w:rPr>
          <w:iCs/>
          <w:sz w:val="28"/>
          <w:szCs w:val="28"/>
        </w:rPr>
        <w:t>постановлени</w:t>
      </w:r>
      <w:r w:rsidRPr="00085967">
        <w:rPr>
          <w:iCs/>
          <w:sz w:val="28"/>
          <w:szCs w:val="28"/>
        </w:rPr>
        <w:t>я</w:t>
      </w:r>
      <w:r w:rsidRPr="00085967">
        <w:rPr>
          <w:iCs/>
          <w:sz w:val="28"/>
          <w:szCs w:val="28"/>
        </w:rPr>
        <w:t xml:space="preserve"> по делу об административном правонарушении №</w:t>
      </w:r>
      <w:r w:rsidRPr="00085967" w:rsidR="00F44B86">
        <w:rPr>
          <w:iCs/>
          <w:sz w:val="28"/>
          <w:szCs w:val="28"/>
        </w:rPr>
        <w:t>18810586240221037319</w:t>
      </w:r>
      <w:r w:rsidRPr="00085967">
        <w:rPr>
          <w:iCs/>
          <w:sz w:val="28"/>
          <w:szCs w:val="28"/>
        </w:rPr>
        <w:t xml:space="preserve"> от </w:t>
      </w:r>
      <w:r w:rsidRPr="00085967" w:rsidR="00F44B86">
        <w:rPr>
          <w:iCs/>
          <w:sz w:val="28"/>
          <w:szCs w:val="28"/>
        </w:rPr>
        <w:t>21.02.2024</w:t>
      </w:r>
      <w:r w:rsidRPr="00085967">
        <w:rPr>
          <w:iCs/>
          <w:sz w:val="28"/>
          <w:szCs w:val="28"/>
        </w:rPr>
        <w:t xml:space="preserve">, </w:t>
      </w:r>
      <w:r w:rsidRPr="00085967">
        <w:rPr>
          <w:sz w:val="28"/>
          <w:szCs w:val="28"/>
        </w:rPr>
        <w:t xml:space="preserve">которым </w:t>
      </w:r>
      <w:r w:rsidRPr="00085967" w:rsidR="00F44B86">
        <w:rPr>
          <w:iCs/>
          <w:sz w:val="28"/>
          <w:szCs w:val="28"/>
        </w:rPr>
        <w:t>Фарвазетдинов</w:t>
      </w:r>
      <w:r w:rsidRPr="00085967" w:rsidR="00F44B86">
        <w:rPr>
          <w:iCs/>
          <w:sz w:val="28"/>
          <w:szCs w:val="28"/>
        </w:rPr>
        <w:t xml:space="preserve"> </w:t>
      </w:r>
      <w:r w:rsidRPr="00085967" w:rsidR="00F44B86">
        <w:rPr>
          <w:iCs/>
          <w:sz w:val="28"/>
          <w:szCs w:val="28"/>
        </w:rPr>
        <w:t>Фаниль</w:t>
      </w:r>
      <w:r w:rsidRPr="00085967" w:rsidR="00F44B86">
        <w:rPr>
          <w:iCs/>
          <w:sz w:val="28"/>
          <w:szCs w:val="28"/>
        </w:rPr>
        <w:t xml:space="preserve"> </w:t>
      </w:r>
      <w:r w:rsidRPr="00085967" w:rsidR="00F44B86">
        <w:rPr>
          <w:iCs/>
          <w:sz w:val="28"/>
          <w:szCs w:val="28"/>
        </w:rPr>
        <w:t>Анварович</w:t>
      </w:r>
      <w:r w:rsidRPr="00085967">
        <w:rPr>
          <w:snapToGrid w:val="0"/>
          <w:sz w:val="28"/>
          <w:szCs w:val="28"/>
        </w:rPr>
        <w:t xml:space="preserve"> </w:t>
      </w:r>
      <w:r w:rsidRPr="00085967">
        <w:rPr>
          <w:sz w:val="28"/>
          <w:szCs w:val="28"/>
        </w:rPr>
        <w:t xml:space="preserve">привлечен к административной ответственности </w:t>
      </w:r>
      <w:r w:rsidRPr="00085967">
        <w:rPr>
          <w:spacing w:val="-3"/>
          <w:sz w:val="28"/>
          <w:szCs w:val="28"/>
        </w:rPr>
        <w:t>в виде административного штрафа в размере 500 руб.;</w:t>
      </w:r>
      <w:r w:rsidRPr="00085967">
        <w:rPr>
          <w:sz w:val="28"/>
          <w:szCs w:val="28"/>
        </w:rPr>
        <w:t xml:space="preserve"> сведениями о неисполнении наказания в установленный законом срок; информацией сайта «Почты России» о получении </w:t>
      </w:r>
      <w:r w:rsidRPr="00085967" w:rsidR="00F44B86">
        <w:rPr>
          <w:iCs/>
          <w:sz w:val="28"/>
          <w:szCs w:val="28"/>
        </w:rPr>
        <w:t>Фарвазетдинов</w:t>
      </w:r>
      <w:r w:rsidRPr="00085967" w:rsidR="00F44B86">
        <w:rPr>
          <w:iCs/>
          <w:sz w:val="28"/>
          <w:szCs w:val="28"/>
        </w:rPr>
        <w:t xml:space="preserve"> </w:t>
      </w:r>
      <w:r w:rsidRPr="00085967" w:rsidR="00F44B86">
        <w:rPr>
          <w:iCs/>
          <w:sz w:val="28"/>
          <w:szCs w:val="28"/>
        </w:rPr>
        <w:t>Фаниль</w:t>
      </w:r>
      <w:r w:rsidRPr="00085967" w:rsidR="00F44B86">
        <w:rPr>
          <w:iCs/>
          <w:sz w:val="28"/>
          <w:szCs w:val="28"/>
        </w:rPr>
        <w:t xml:space="preserve"> </w:t>
      </w:r>
      <w:r w:rsidRPr="00085967" w:rsidR="00F44B86">
        <w:rPr>
          <w:iCs/>
          <w:sz w:val="28"/>
          <w:szCs w:val="28"/>
        </w:rPr>
        <w:t>Анварович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sz w:val="28"/>
          <w:szCs w:val="28"/>
        </w:rPr>
        <w:t>почтовой корреспонденции</w:t>
      </w:r>
      <w:r w:rsidRPr="00085967" w:rsidR="00F44B86">
        <w:rPr>
          <w:sz w:val="28"/>
          <w:szCs w:val="28"/>
        </w:rPr>
        <w:t xml:space="preserve"> 23.02.2024</w:t>
      </w:r>
      <w:r w:rsidRPr="00085967">
        <w:rPr>
          <w:sz w:val="28"/>
          <w:szCs w:val="28"/>
        </w:rPr>
        <w:t xml:space="preserve">; иными письменными материалами дела.  </w:t>
      </w:r>
      <w:r w:rsidRPr="00085967">
        <w:rPr>
          <w:iCs/>
          <w:sz w:val="28"/>
          <w:szCs w:val="28"/>
        </w:rPr>
        <w:t xml:space="preserve">   </w:t>
      </w:r>
    </w:p>
    <w:p w:rsidR="008C0DDA" w:rsidRPr="00085967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spacing w:val="-4"/>
          <w:sz w:val="28"/>
          <w:szCs w:val="28"/>
        </w:rPr>
      </w:pPr>
      <w:r w:rsidRPr="00085967">
        <w:rPr>
          <w:spacing w:val="-4"/>
          <w:sz w:val="28"/>
          <w:szCs w:val="28"/>
        </w:rPr>
        <w:t xml:space="preserve">Бездействие </w:t>
      </w:r>
      <w:r w:rsidRPr="00085967" w:rsidR="00F44B86">
        <w:rPr>
          <w:sz w:val="28"/>
          <w:szCs w:val="28"/>
        </w:rPr>
        <w:t>Фарвазетдинова</w:t>
      </w:r>
      <w:r w:rsidRPr="00085967" w:rsidR="00F44B86">
        <w:rPr>
          <w:sz w:val="28"/>
          <w:szCs w:val="28"/>
        </w:rPr>
        <w:t xml:space="preserve"> Ф.А.</w:t>
      </w:r>
      <w:r w:rsidRPr="00085967">
        <w:rPr>
          <w:sz w:val="28"/>
          <w:szCs w:val="28"/>
        </w:rPr>
        <w:t xml:space="preserve"> </w:t>
      </w:r>
      <w:r w:rsidRPr="00085967">
        <w:rPr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085967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085967" w:rsidR="0052207B">
        <w:rPr>
          <w:iCs/>
          <w:sz w:val="28"/>
          <w:szCs w:val="28"/>
        </w:rPr>
        <w:t xml:space="preserve"> </w:t>
      </w:r>
    </w:p>
    <w:p w:rsidR="008C0DDA" w:rsidRPr="00085967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085967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RPr="0008596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085967">
        <w:rPr>
          <w:sz w:val="28"/>
          <w:szCs w:val="28"/>
        </w:rPr>
        <w:t xml:space="preserve">Учитывая характер и обстоятельства совершенного административного правонарушения, личность виновного, считаю возможным назначить наказание в виде административного штрафа в двукратном размере суммы неуплаченного штрафа, но не менее одной тысячи рублей. </w:t>
      </w:r>
    </w:p>
    <w:p w:rsidR="001A5015" w:rsidRPr="00085967" w:rsidP="008C0DDA">
      <w:pPr>
        <w:pStyle w:val="BodyText"/>
        <w:ind w:firstLine="720"/>
        <w:jc w:val="both"/>
        <w:rPr>
          <w:iCs/>
          <w:w w:val="95"/>
          <w:sz w:val="28"/>
          <w:szCs w:val="28"/>
        </w:rPr>
      </w:pPr>
      <w:r w:rsidRPr="00085967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085967">
        <w:rPr>
          <w:iCs/>
          <w:w w:val="95"/>
          <w:sz w:val="28"/>
          <w:szCs w:val="28"/>
        </w:rPr>
        <w:t xml:space="preserve"> </w:t>
      </w:r>
    </w:p>
    <w:p w:rsidR="001A5015" w:rsidRPr="00085967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085967" w:rsidP="001A5015">
      <w:pPr>
        <w:pStyle w:val="BodyText"/>
        <w:jc w:val="center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>постановил:</w:t>
      </w:r>
    </w:p>
    <w:p w:rsidR="001A5015" w:rsidRPr="00085967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 w:rsidRPr="00085967">
        <w:rPr>
          <w:iCs/>
          <w:sz w:val="28"/>
          <w:szCs w:val="28"/>
        </w:rPr>
        <w:t>Фарвазетдинова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>Фаниля</w:t>
      </w:r>
      <w:r w:rsidRPr="00085967">
        <w:rPr>
          <w:iCs/>
          <w:sz w:val="28"/>
          <w:szCs w:val="28"/>
        </w:rPr>
        <w:t xml:space="preserve"> </w:t>
      </w:r>
      <w:r w:rsidRPr="00085967">
        <w:rPr>
          <w:iCs/>
          <w:sz w:val="28"/>
          <w:szCs w:val="28"/>
        </w:rPr>
        <w:t>Анваровича</w:t>
      </w:r>
      <w:r w:rsidRPr="00085967">
        <w:rPr>
          <w:iCs/>
          <w:sz w:val="28"/>
          <w:szCs w:val="28"/>
        </w:rPr>
        <w:t xml:space="preserve"> призна</w:t>
      </w:r>
      <w:r w:rsidRPr="00085967" w:rsidR="008C0DDA">
        <w:rPr>
          <w:iCs/>
          <w:sz w:val="28"/>
          <w:szCs w:val="28"/>
        </w:rPr>
        <w:t xml:space="preserve">ть </w:t>
      </w:r>
      <w:r w:rsidRPr="00085967">
        <w:rPr>
          <w:iCs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085967">
        <w:rPr>
          <w:iCs/>
          <w:spacing w:val="-4"/>
          <w:sz w:val="28"/>
          <w:szCs w:val="28"/>
        </w:rPr>
        <w:t xml:space="preserve">штрафа в размере </w:t>
      </w:r>
      <w:r w:rsidRPr="00085967">
        <w:rPr>
          <w:iCs/>
          <w:spacing w:val="-4"/>
          <w:sz w:val="28"/>
          <w:szCs w:val="28"/>
        </w:rPr>
        <w:t>1 000</w:t>
      </w:r>
      <w:r w:rsidRPr="00085967" w:rsidR="0052207B">
        <w:rPr>
          <w:iCs/>
          <w:spacing w:val="-4"/>
          <w:sz w:val="28"/>
          <w:szCs w:val="28"/>
        </w:rPr>
        <w:t xml:space="preserve"> </w:t>
      </w:r>
      <w:r w:rsidRPr="00085967">
        <w:rPr>
          <w:iCs/>
          <w:spacing w:val="-4"/>
          <w:sz w:val="28"/>
          <w:szCs w:val="28"/>
        </w:rPr>
        <w:t xml:space="preserve">руб. </w:t>
      </w:r>
    </w:p>
    <w:p w:rsidR="001A5015" w:rsidRPr="00085967" w:rsidP="001A5015">
      <w:pPr>
        <w:ind w:firstLine="720"/>
        <w:jc w:val="both"/>
        <w:rPr>
          <w:iCs/>
          <w:spacing w:val="-4"/>
          <w:sz w:val="28"/>
          <w:szCs w:val="28"/>
        </w:rPr>
      </w:pPr>
      <w:r w:rsidRPr="00085967">
        <w:rPr>
          <w:iCs/>
          <w:spacing w:val="-4"/>
          <w:sz w:val="28"/>
          <w:szCs w:val="28"/>
        </w:rPr>
        <w:t>Получатель:</w:t>
      </w:r>
      <w:r w:rsidRPr="00085967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085967">
        <w:rPr>
          <w:iCs/>
          <w:sz w:val="28"/>
          <w:szCs w:val="28"/>
        </w:rPr>
        <w:t>сч</w:t>
      </w:r>
      <w:r w:rsidRPr="00085967">
        <w:rPr>
          <w:iCs/>
          <w:sz w:val="28"/>
          <w:szCs w:val="28"/>
        </w:rPr>
        <w:t>. 04872</w:t>
      </w:r>
      <w:r w:rsidRPr="00085967">
        <w:rPr>
          <w:iCs/>
          <w:sz w:val="28"/>
          <w:szCs w:val="28"/>
          <w:lang w:val="en-US"/>
        </w:rPr>
        <w:t>D</w:t>
      </w:r>
      <w:r w:rsidRPr="00085967">
        <w:rPr>
          <w:iCs/>
          <w:sz w:val="28"/>
          <w:szCs w:val="28"/>
        </w:rPr>
        <w:t xml:space="preserve">08080 УИН </w:t>
      </w:r>
      <w:r w:rsidRPr="00085967" w:rsidR="00F44B86">
        <w:rPr>
          <w:sz w:val="28"/>
          <w:szCs w:val="28"/>
        </w:rPr>
        <w:t>0412365400355005032420169</w:t>
      </w:r>
      <w:r w:rsidRPr="00085967">
        <w:rPr>
          <w:iCs/>
          <w:spacing w:val="-4"/>
          <w:sz w:val="28"/>
          <w:szCs w:val="28"/>
        </w:rPr>
        <w:t xml:space="preserve">. </w:t>
      </w:r>
    </w:p>
    <w:p w:rsidR="001A5015" w:rsidRPr="00085967" w:rsidP="001A5015">
      <w:pPr>
        <w:ind w:firstLine="720"/>
        <w:jc w:val="both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085967">
        <w:rPr>
          <w:iCs/>
          <w:sz w:val="28"/>
          <w:szCs w:val="28"/>
        </w:rPr>
        <w:t>Лангепасский</w:t>
      </w:r>
      <w:r w:rsidRPr="00085967">
        <w:rPr>
          <w:iCs/>
          <w:sz w:val="28"/>
          <w:szCs w:val="28"/>
        </w:rPr>
        <w:t xml:space="preserve"> городской суд.</w:t>
      </w:r>
    </w:p>
    <w:p w:rsidR="001A5015" w:rsidRPr="00085967" w:rsidP="001A5015">
      <w:pPr>
        <w:shd w:val="clear" w:color="auto" w:fill="FFFFFF"/>
        <w:jc w:val="both"/>
        <w:rPr>
          <w:iCs/>
          <w:spacing w:val="-4"/>
          <w:sz w:val="28"/>
          <w:szCs w:val="28"/>
        </w:rPr>
      </w:pPr>
    </w:p>
    <w:p w:rsidR="001A5015" w:rsidRPr="00085967" w:rsidP="001A5015">
      <w:pPr>
        <w:pStyle w:val="BodyText"/>
        <w:rPr>
          <w:iCs/>
          <w:spacing w:val="-4"/>
          <w:sz w:val="28"/>
          <w:szCs w:val="28"/>
        </w:rPr>
      </w:pPr>
      <w:r w:rsidRPr="00085967">
        <w:rPr>
          <w:iCs/>
          <w:spacing w:val="-4"/>
          <w:sz w:val="28"/>
          <w:szCs w:val="28"/>
        </w:rPr>
        <w:t xml:space="preserve">             Мировой судья</w:t>
      </w:r>
      <w:r w:rsidRPr="00085967">
        <w:rPr>
          <w:iCs/>
          <w:spacing w:val="-4"/>
          <w:sz w:val="28"/>
          <w:szCs w:val="28"/>
        </w:rPr>
        <w:tab/>
      </w:r>
      <w:r w:rsidRPr="00085967">
        <w:rPr>
          <w:iCs/>
          <w:spacing w:val="-4"/>
          <w:sz w:val="28"/>
          <w:szCs w:val="28"/>
        </w:rPr>
        <w:tab/>
      </w:r>
      <w:r w:rsidRPr="00085967">
        <w:rPr>
          <w:iCs/>
          <w:spacing w:val="-4"/>
          <w:sz w:val="28"/>
          <w:szCs w:val="28"/>
        </w:rPr>
        <w:tab/>
      </w:r>
      <w:r w:rsidRPr="00085967">
        <w:rPr>
          <w:iCs/>
          <w:spacing w:val="-4"/>
          <w:sz w:val="28"/>
          <w:szCs w:val="28"/>
        </w:rPr>
        <w:tab/>
      </w:r>
      <w:r w:rsidRPr="00085967">
        <w:rPr>
          <w:iCs/>
          <w:spacing w:val="-4"/>
          <w:sz w:val="28"/>
          <w:szCs w:val="28"/>
        </w:rPr>
        <w:tab/>
      </w:r>
      <w:r w:rsidRPr="00085967">
        <w:rPr>
          <w:iCs/>
          <w:spacing w:val="-4"/>
          <w:sz w:val="28"/>
          <w:szCs w:val="28"/>
        </w:rPr>
        <w:tab/>
      </w:r>
      <w:r w:rsidRPr="00085967">
        <w:rPr>
          <w:iCs/>
          <w:spacing w:val="-4"/>
          <w:sz w:val="28"/>
          <w:szCs w:val="28"/>
        </w:rPr>
        <w:tab/>
        <w:t xml:space="preserve">Красников А.В.  </w:t>
      </w:r>
    </w:p>
    <w:p w:rsidR="00AA5B25" w:rsidRPr="00085967" w:rsidP="00AA5B25">
      <w:pPr>
        <w:ind w:firstLine="708"/>
        <w:rPr>
          <w:iCs/>
          <w:sz w:val="28"/>
          <w:szCs w:val="28"/>
        </w:rPr>
      </w:pPr>
      <w:r w:rsidRPr="00085967"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596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1E57"/>
    <w:rsid w:val="00323AA9"/>
    <w:rsid w:val="00370417"/>
    <w:rsid w:val="003C6B41"/>
    <w:rsid w:val="003D11CD"/>
    <w:rsid w:val="003D1EE0"/>
    <w:rsid w:val="003F449E"/>
    <w:rsid w:val="00402F8D"/>
    <w:rsid w:val="00431E00"/>
    <w:rsid w:val="004422E9"/>
    <w:rsid w:val="00450E12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2435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76A5E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2846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429A7"/>
    <w:rsid w:val="00E64B9A"/>
    <w:rsid w:val="00E70851"/>
    <w:rsid w:val="00E94601"/>
    <w:rsid w:val="00EA2E1B"/>
    <w:rsid w:val="00ED0A79"/>
    <w:rsid w:val="00EE432C"/>
    <w:rsid w:val="00EE4E30"/>
    <w:rsid w:val="00F44B86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A339844-2DD7-450E-A7ED-8E5CDBD2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